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70" w:rsidRPr="000A14AA" w:rsidRDefault="007A7A70" w:rsidP="007A7A70">
      <w:pPr>
        <w:rPr>
          <w:sz w:val="24"/>
          <w:szCs w:val="24"/>
        </w:rPr>
      </w:pPr>
      <w:r w:rsidRPr="000A14AA">
        <w:rPr>
          <w:sz w:val="24"/>
          <w:szCs w:val="24"/>
        </w:rPr>
        <w:t>Projekt „Põhja-Tartumaa ühendomavalitsuse moodustamine“</w:t>
      </w:r>
    </w:p>
    <w:p w:rsidR="000A14AA" w:rsidRDefault="000A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Jõgeva piirkonna ühinemisläbirääkimised</w:t>
      </w:r>
    </w:p>
    <w:p w:rsidR="000D6E47" w:rsidRPr="000D0098" w:rsidRDefault="007A7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7E2FE8">
        <w:rPr>
          <w:b/>
          <w:sz w:val="24"/>
          <w:szCs w:val="24"/>
        </w:rPr>
        <w:t xml:space="preserve">ultuuri ja spordi </w:t>
      </w:r>
      <w:r w:rsidR="00F310EA">
        <w:rPr>
          <w:b/>
          <w:sz w:val="24"/>
          <w:szCs w:val="24"/>
        </w:rPr>
        <w:t>valdkon</w:t>
      </w:r>
      <w:r w:rsidR="005432A3">
        <w:rPr>
          <w:b/>
          <w:sz w:val="24"/>
          <w:szCs w:val="24"/>
        </w:rPr>
        <w:t>n</w:t>
      </w:r>
      <w:r w:rsidR="00F310EA">
        <w:rPr>
          <w:b/>
          <w:sz w:val="24"/>
          <w:szCs w:val="24"/>
        </w:rPr>
        <w:t xml:space="preserve">a </w:t>
      </w:r>
      <w:r w:rsidR="007E2FE8">
        <w:rPr>
          <w:b/>
          <w:sz w:val="24"/>
          <w:szCs w:val="24"/>
        </w:rPr>
        <w:t>töörühma koosolek</w:t>
      </w:r>
    </w:p>
    <w:p w:rsidR="008E3349" w:rsidRPr="000A14AA" w:rsidRDefault="00407D6C">
      <w:r>
        <w:t>30.08</w:t>
      </w:r>
      <w:r w:rsidR="007E2FE8" w:rsidRPr="00961855">
        <w:t>.2016</w:t>
      </w:r>
    </w:p>
    <w:p w:rsidR="00A23DDC" w:rsidRPr="00961855" w:rsidRDefault="00407D6C">
      <w:r>
        <w:t>Jõgeva Vallavalitsus</w:t>
      </w:r>
      <w:r w:rsidR="00434718">
        <w:t>e saal</w:t>
      </w:r>
    </w:p>
    <w:p w:rsidR="00A23DDC" w:rsidRPr="00961855" w:rsidRDefault="0003668D">
      <w:r w:rsidRPr="00961855">
        <w:t>Algus kl 10</w:t>
      </w:r>
      <w:r w:rsidR="00A23DDC" w:rsidRPr="00961855">
        <w:t xml:space="preserve">.00, lõpp kl </w:t>
      </w:r>
      <w:r w:rsidR="00B848F6">
        <w:t>12.40</w:t>
      </w:r>
    </w:p>
    <w:p w:rsidR="000A14AA" w:rsidRDefault="000A2017" w:rsidP="001833DD">
      <w:r w:rsidRPr="00A23DDC">
        <w:t>O</w:t>
      </w:r>
      <w:r w:rsidR="006C4C3F">
        <w:t xml:space="preserve">salejad: </w:t>
      </w:r>
      <w:r w:rsidR="003309F3">
        <w:t xml:space="preserve">Pille Tutt (Torma vald), Arne Tegelmann (Palamuse vald), </w:t>
      </w:r>
      <w:r w:rsidR="00977AC5">
        <w:t>Valdi Reinas</w:t>
      </w:r>
      <w:r w:rsidR="003309F3">
        <w:t xml:space="preserve"> (Palamuse vald), </w:t>
      </w:r>
      <w:r w:rsidR="00977AC5">
        <w:t>Ainar Ojasaar (Jõg</w:t>
      </w:r>
      <w:r w:rsidR="004D4172">
        <w:t xml:space="preserve">eva linn), Helle Kajaste (Jõgeva linn), </w:t>
      </w:r>
      <w:r w:rsidR="00BA31B1">
        <w:t xml:space="preserve">Marika Prave (Jõgeva vald), </w:t>
      </w:r>
      <w:r w:rsidR="004D4172">
        <w:t xml:space="preserve">Aarne Neimann (Torma vald), </w:t>
      </w:r>
      <w:r w:rsidR="00BA31B1">
        <w:t>Katrin Rajamäe (ühinemise koordinaator).</w:t>
      </w:r>
    </w:p>
    <w:p w:rsidR="00076B2C" w:rsidRDefault="00076B2C" w:rsidP="001833DD">
      <w:r>
        <w:t xml:space="preserve">Koosolekut juhatas: Marika Prave </w:t>
      </w:r>
    </w:p>
    <w:p w:rsidR="00076B2C" w:rsidRDefault="00076B2C" w:rsidP="001833DD">
      <w:r>
        <w:t>Protokollis: Katrin Rajamäe</w:t>
      </w:r>
    </w:p>
    <w:p w:rsidR="00A23DDC" w:rsidRPr="00A23DDC" w:rsidRDefault="00BC7131" w:rsidP="001833DD">
      <w:pPr>
        <w:rPr>
          <w:b/>
        </w:rPr>
      </w:pPr>
      <w:r>
        <w:rPr>
          <w:b/>
        </w:rPr>
        <w:t>Päevakord</w:t>
      </w:r>
      <w:r w:rsidR="00A23DDC" w:rsidRPr="00A23DDC">
        <w:rPr>
          <w:b/>
        </w:rPr>
        <w:t>:</w:t>
      </w:r>
    </w:p>
    <w:p w:rsidR="00000000" w:rsidRPr="00BC7131" w:rsidRDefault="00C91363" w:rsidP="00BC7131">
      <w:pPr>
        <w:numPr>
          <w:ilvl w:val="0"/>
          <w:numId w:val="25"/>
        </w:numPr>
        <w:spacing w:after="0"/>
        <w:rPr>
          <w:color w:val="000000"/>
        </w:rPr>
      </w:pPr>
      <w:r w:rsidRPr="00BC7131">
        <w:rPr>
          <w:color w:val="000000"/>
        </w:rPr>
        <w:t>Kultuuri- ja spordiobjektide koondtabeli ülevaatamine.</w:t>
      </w:r>
    </w:p>
    <w:p w:rsidR="00000000" w:rsidRPr="00BC7131" w:rsidRDefault="00C91363" w:rsidP="00BC7131">
      <w:pPr>
        <w:numPr>
          <w:ilvl w:val="0"/>
          <w:numId w:val="25"/>
        </w:numPr>
        <w:spacing w:after="0"/>
        <w:rPr>
          <w:color w:val="000000"/>
        </w:rPr>
      </w:pPr>
      <w:r w:rsidRPr="00BC7131">
        <w:rPr>
          <w:color w:val="000000"/>
        </w:rPr>
        <w:t>Arutelu - kas säilib senine ra</w:t>
      </w:r>
      <w:r w:rsidRPr="00BC7131">
        <w:rPr>
          <w:color w:val="000000"/>
        </w:rPr>
        <w:t xml:space="preserve">amatukogude võrgustik? </w:t>
      </w:r>
    </w:p>
    <w:p w:rsidR="00000000" w:rsidRPr="00BC7131" w:rsidRDefault="00C91363" w:rsidP="00BC7131">
      <w:pPr>
        <w:numPr>
          <w:ilvl w:val="0"/>
          <w:numId w:val="25"/>
        </w:numPr>
        <w:spacing w:after="0"/>
        <w:rPr>
          <w:color w:val="000000"/>
        </w:rPr>
      </w:pPr>
      <w:r w:rsidRPr="00BC7131">
        <w:rPr>
          <w:color w:val="000000"/>
        </w:rPr>
        <w:t>Arutelu - kas säilib senine rahvamajade võrgustik?</w:t>
      </w:r>
    </w:p>
    <w:p w:rsidR="00000000" w:rsidRPr="00BC7131" w:rsidRDefault="00C91363" w:rsidP="00BC7131">
      <w:pPr>
        <w:numPr>
          <w:ilvl w:val="0"/>
          <w:numId w:val="25"/>
        </w:numPr>
        <w:spacing w:after="0"/>
        <w:rPr>
          <w:color w:val="000000"/>
        </w:rPr>
      </w:pPr>
      <w:r w:rsidRPr="00BC7131">
        <w:rPr>
          <w:color w:val="000000"/>
        </w:rPr>
        <w:t xml:space="preserve">Traditsiooniliste ürituste jätkamine/toetamine </w:t>
      </w:r>
      <w:r w:rsidRPr="00BC7131">
        <w:rPr>
          <w:color w:val="000000"/>
        </w:rPr>
        <w:t>tulevikus.</w:t>
      </w:r>
    </w:p>
    <w:p w:rsidR="00000000" w:rsidRPr="00BC7131" w:rsidRDefault="00C91363" w:rsidP="00BC7131">
      <w:pPr>
        <w:numPr>
          <w:ilvl w:val="0"/>
          <w:numId w:val="25"/>
        </w:numPr>
        <w:spacing w:after="0"/>
        <w:rPr>
          <w:color w:val="000000"/>
        </w:rPr>
      </w:pPr>
      <w:r w:rsidRPr="00BC7131">
        <w:rPr>
          <w:color w:val="000000"/>
        </w:rPr>
        <w:t>Järgmise koosoleku aeg ja teemad.</w:t>
      </w:r>
    </w:p>
    <w:p w:rsidR="00BC7131" w:rsidRDefault="00BC7131" w:rsidP="00BC7131">
      <w:pPr>
        <w:spacing w:after="0"/>
        <w:rPr>
          <w:color w:val="000000"/>
        </w:rPr>
      </w:pPr>
    </w:p>
    <w:p w:rsidR="00BC7131" w:rsidRPr="00076B2C" w:rsidRDefault="00BC7131" w:rsidP="00076B2C">
      <w:pPr>
        <w:pStyle w:val="ListParagraph"/>
        <w:numPr>
          <w:ilvl w:val="0"/>
          <w:numId w:val="31"/>
        </w:numPr>
        <w:spacing w:after="120"/>
        <w:ind w:left="284" w:hanging="284"/>
        <w:rPr>
          <w:b/>
          <w:color w:val="000000"/>
        </w:rPr>
      </w:pPr>
      <w:r w:rsidRPr="004D4172">
        <w:rPr>
          <w:b/>
          <w:color w:val="000000"/>
        </w:rPr>
        <w:t>Kultuuri- ja spordiobjektide koondtabeli ülevaatamine.</w:t>
      </w:r>
    </w:p>
    <w:p w:rsidR="00076B2C" w:rsidRDefault="00076B2C" w:rsidP="00076B2C">
      <w:pPr>
        <w:spacing w:after="120"/>
        <w:rPr>
          <w:color w:val="000000"/>
        </w:rPr>
      </w:pPr>
      <w:r>
        <w:rPr>
          <w:color w:val="000000"/>
        </w:rPr>
        <w:t>Koordinaator oli eelnevalt saatnud töörühma liikmetele kultuuri- ja spordiobjektide koondtabeli, kuhu paluti igal omavalitsusel lisada andmeid objektide kohta. Koosolekul vaadati üle ja täiendatid koondtabelit ning täpsustati tabeli täitmise põhimõtteid.</w:t>
      </w:r>
      <w:r w:rsidR="00F84836">
        <w:rPr>
          <w:color w:val="000000"/>
        </w:rPr>
        <w:t xml:space="preserve"> Lisati tööleht „kirikud ja kalmistud“.</w:t>
      </w:r>
    </w:p>
    <w:p w:rsidR="00866B19" w:rsidRDefault="00076B2C" w:rsidP="00076B2C">
      <w:pPr>
        <w:spacing w:after="120"/>
        <w:rPr>
          <w:color w:val="000000"/>
        </w:rPr>
      </w:pPr>
      <w:r w:rsidRPr="00076B2C">
        <w:rPr>
          <w:b/>
          <w:color w:val="000000"/>
        </w:rPr>
        <w:t>Otsustati:</w:t>
      </w:r>
      <w:r>
        <w:rPr>
          <w:color w:val="000000"/>
        </w:rPr>
        <w:t xml:space="preserve"> Koordinaator saadab koondtabeli </w:t>
      </w:r>
      <w:r w:rsidR="00E41685">
        <w:rPr>
          <w:color w:val="000000"/>
        </w:rPr>
        <w:t xml:space="preserve">uuesti </w:t>
      </w:r>
      <w:r>
        <w:rPr>
          <w:color w:val="000000"/>
        </w:rPr>
        <w:t>omavalitsustele</w:t>
      </w:r>
      <w:r w:rsidR="00866B19">
        <w:rPr>
          <w:color w:val="000000"/>
        </w:rPr>
        <w:t xml:space="preserve"> täiendamiseks</w:t>
      </w:r>
      <w:r>
        <w:rPr>
          <w:color w:val="000000"/>
        </w:rPr>
        <w:t xml:space="preserve">. Täiendused tuleb saata järgmiseks koosolekuks. </w:t>
      </w:r>
    </w:p>
    <w:p w:rsidR="00866B19" w:rsidRPr="00076B2C" w:rsidRDefault="00866B19" w:rsidP="00076B2C">
      <w:pPr>
        <w:pStyle w:val="ListParagraph"/>
        <w:numPr>
          <w:ilvl w:val="0"/>
          <w:numId w:val="31"/>
        </w:numPr>
        <w:spacing w:after="120"/>
        <w:ind w:left="284" w:hanging="284"/>
        <w:rPr>
          <w:b/>
          <w:color w:val="000000"/>
        </w:rPr>
      </w:pPr>
      <w:r w:rsidRPr="00076B2C">
        <w:rPr>
          <w:b/>
          <w:color w:val="000000"/>
        </w:rPr>
        <w:t xml:space="preserve">Arutelu - kas säilib senine raamatukogude võrgustik? </w:t>
      </w:r>
    </w:p>
    <w:p w:rsidR="00866B19" w:rsidRDefault="00076B2C" w:rsidP="00076B2C">
      <w:pPr>
        <w:spacing w:after="120"/>
        <w:rPr>
          <w:color w:val="000000"/>
        </w:rPr>
      </w:pPr>
      <w:r>
        <w:rPr>
          <w:color w:val="000000"/>
        </w:rPr>
        <w:t xml:space="preserve">Koordinaator tutvustas võimalikke ühinemislepingu punkte antud teemal. </w:t>
      </w:r>
      <w:r w:rsidR="00866B19">
        <w:rPr>
          <w:color w:val="000000"/>
        </w:rPr>
        <w:t xml:space="preserve">Torma </w:t>
      </w:r>
      <w:r>
        <w:rPr>
          <w:color w:val="000000"/>
        </w:rPr>
        <w:t>valla esindaja tegi ettepaneku, et r</w:t>
      </w:r>
      <w:r w:rsidR="00866B19">
        <w:rPr>
          <w:color w:val="000000"/>
        </w:rPr>
        <w:t>aamatukogutöötajad võiks</w:t>
      </w:r>
      <w:r>
        <w:rPr>
          <w:color w:val="000000"/>
        </w:rPr>
        <w:t>id omavahel kokku saada ja arutad</w:t>
      </w:r>
      <w:r w:rsidR="00866B19">
        <w:rPr>
          <w:color w:val="000000"/>
        </w:rPr>
        <w:t xml:space="preserve">a, </w:t>
      </w:r>
      <w:r>
        <w:rPr>
          <w:color w:val="000000"/>
        </w:rPr>
        <w:t>milline</w:t>
      </w:r>
      <w:r w:rsidR="00866B19">
        <w:rPr>
          <w:color w:val="000000"/>
        </w:rPr>
        <w:t xml:space="preserve"> on </w:t>
      </w:r>
      <w:r>
        <w:rPr>
          <w:color w:val="000000"/>
        </w:rPr>
        <w:t xml:space="preserve">tulevikus </w:t>
      </w:r>
      <w:r w:rsidR="00866B19">
        <w:rPr>
          <w:color w:val="000000"/>
        </w:rPr>
        <w:t>kõige parem haldus</w:t>
      </w:r>
      <w:r w:rsidR="009066F9">
        <w:rPr>
          <w:color w:val="000000"/>
        </w:rPr>
        <w:t xml:space="preserve">mudel. </w:t>
      </w:r>
      <w:r>
        <w:rPr>
          <w:color w:val="000000"/>
        </w:rPr>
        <w:t xml:space="preserve">Leiti, et kokkusaamise võiks teha septembrikuu jooksul teeks. </w:t>
      </w:r>
      <w:r w:rsidR="00733052">
        <w:rPr>
          <w:color w:val="000000"/>
        </w:rPr>
        <w:t xml:space="preserve">Jõgeva linnaraamatukogu juhataja </w:t>
      </w:r>
      <w:r w:rsidR="00A562A2">
        <w:rPr>
          <w:color w:val="000000"/>
        </w:rPr>
        <w:t xml:space="preserve">võiks </w:t>
      </w:r>
      <w:r>
        <w:rPr>
          <w:color w:val="000000"/>
        </w:rPr>
        <w:t>kutsuda</w:t>
      </w:r>
      <w:r w:rsidR="00733052">
        <w:rPr>
          <w:color w:val="000000"/>
        </w:rPr>
        <w:t xml:space="preserve"> kokku raamatukogude töötajad ja ka koolide raamatukogude inimesed</w:t>
      </w:r>
      <w:r w:rsidR="00A562A2">
        <w:rPr>
          <w:color w:val="000000"/>
        </w:rPr>
        <w:t>, koosolekul peaks osalema ka koordinaator</w:t>
      </w:r>
      <w:r w:rsidR="00733052">
        <w:rPr>
          <w:color w:val="000000"/>
        </w:rPr>
        <w:t xml:space="preserve">. </w:t>
      </w:r>
    </w:p>
    <w:p w:rsidR="00A562A2" w:rsidRPr="00E8561A" w:rsidRDefault="00A562A2" w:rsidP="00076B2C">
      <w:pPr>
        <w:spacing w:after="120"/>
        <w:rPr>
          <w:b/>
          <w:color w:val="000000"/>
        </w:rPr>
      </w:pPr>
      <w:r w:rsidRPr="00E8561A">
        <w:rPr>
          <w:b/>
          <w:color w:val="000000"/>
        </w:rPr>
        <w:t>Ettepanekud ühinemislepingusse:</w:t>
      </w:r>
    </w:p>
    <w:p w:rsidR="00000000" w:rsidRPr="00A562A2" w:rsidRDefault="00C91363" w:rsidP="00A562A2">
      <w:pPr>
        <w:numPr>
          <w:ilvl w:val="0"/>
          <w:numId w:val="34"/>
        </w:numPr>
        <w:spacing w:after="120"/>
        <w:rPr>
          <w:color w:val="000000"/>
        </w:rPr>
      </w:pPr>
      <w:r w:rsidRPr="00A562A2">
        <w:rPr>
          <w:color w:val="000000"/>
        </w:rPr>
        <w:t xml:space="preserve">Tööd jätkavad kõik raamatukogud järgmistes asukohtades: </w:t>
      </w:r>
      <w:r w:rsidR="005E5C03">
        <w:rPr>
          <w:color w:val="000000"/>
        </w:rPr>
        <w:t>(</w:t>
      </w:r>
      <w:r w:rsidR="005E5C03">
        <w:rPr>
          <w:i/>
          <w:iCs/>
          <w:color w:val="000000"/>
        </w:rPr>
        <w:t>loetelu raamatukogudest).</w:t>
      </w:r>
    </w:p>
    <w:p w:rsidR="00000000" w:rsidRPr="00A562A2" w:rsidRDefault="00C91363" w:rsidP="00A562A2">
      <w:pPr>
        <w:numPr>
          <w:ilvl w:val="0"/>
          <w:numId w:val="34"/>
        </w:numPr>
        <w:spacing w:after="120"/>
        <w:rPr>
          <w:color w:val="000000"/>
        </w:rPr>
      </w:pPr>
      <w:r w:rsidRPr="00A562A2">
        <w:rPr>
          <w:color w:val="000000"/>
        </w:rPr>
        <w:t xml:space="preserve">Raamatukogudele antav rahaline toetus kirjanduse ja perioodika ostmiseks võrreldes 2016. aastaga kogusummas ei vähene. </w:t>
      </w:r>
    </w:p>
    <w:p w:rsidR="00A562A2" w:rsidRDefault="00A562A2" w:rsidP="00076B2C">
      <w:pPr>
        <w:spacing w:after="120"/>
        <w:rPr>
          <w:color w:val="000000"/>
        </w:rPr>
      </w:pPr>
    </w:p>
    <w:p w:rsidR="00CC4045" w:rsidRPr="00E8561A" w:rsidRDefault="00CC4045" w:rsidP="00E8561A">
      <w:pPr>
        <w:pStyle w:val="ListParagraph"/>
        <w:numPr>
          <w:ilvl w:val="0"/>
          <w:numId w:val="31"/>
        </w:numPr>
        <w:spacing w:after="120"/>
        <w:ind w:left="284" w:hanging="284"/>
        <w:rPr>
          <w:b/>
          <w:color w:val="000000"/>
        </w:rPr>
      </w:pPr>
      <w:r w:rsidRPr="00E8561A">
        <w:rPr>
          <w:b/>
          <w:color w:val="000000"/>
        </w:rPr>
        <w:lastRenderedPageBreak/>
        <w:t>Arutelu - kas säilib senine rahvamajade võrgustik?</w:t>
      </w:r>
    </w:p>
    <w:p w:rsidR="00D91FDA" w:rsidRDefault="00D91FDA" w:rsidP="00E8561A">
      <w:pPr>
        <w:spacing w:after="120"/>
        <w:rPr>
          <w:color w:val="000000"/>
        </w:rPr>
      </w:pPr>
      <w:r>
        <w:rPr>
          <w:color w:val="000000"/>
        </w:rPr>
        <w:t>Toimus arutelu rahvamajade praeguse võrgustiku teemal. Koordinaator tutvustas võimalikke lepingupunkte ning töörühma liikmed täiendasid neid kohapeal.</w:t>
      </w:r>
    </w:p>
    <w:p w:rsidR="009D67DE" w:rsidRDefault="00CC4045" w:rsidP="00E8561A">
      <w:pPr>
        <w:spacing w:after="120"/>
        <w:rPr>
          <w:color w:val="000000"/>
        </w:rPr>
      </w:pPr>
      <w:r>
        <w:rPr>
          <w:color w:val="000000"/>
        </w:rPr>
        <w:t>Palamuse</w:t>
      </w:r>
      <w:r w:rsidR="0035245A">
        <w:rPr>
          <w:color w:val="000000"/>
        </w:rPr>
        <w:t xml:space="preserve"> vald</w:t>
      </w:r>
      <w:r>
        <w:rPr>
          <w:color w:val="000000"/>
        </w:rPr>
        <w:t xml:space="preserve">: </w:t>
      </w:r>
      <w:r w:rsidR="0035245A">
        <w:rPr>
          <w:color w:val="000000"/>
        </w:rPr>
        <w:t>Meie teeme e</w:t>
      </w:r>
      <w:r w:rsidR="001759DA">
        <w:rPr>
          <w:color w:val="000000"/>
        </w:rPr>
        <w:t>ttepanek</w:t>
      </w:r>
      <w:r w:rsidR="0035245A">
        <w:rPr>
          <w:color w:val="000000"/>
        </w:rPr>
        <w:t>u</w:t>
      </w:r>
      <w:r w:rsidR="00782EEA">
        <w:rPr>
          <w:color w:val="000000"/>
        </w:rPr>
        <w:t xml:space="preserve">, </w:t>
      </w:r>
      <w:r w:rsidR="00957191">
        <w:rPr>
          <w:color w:val="000000"/>
        </w:rPr>
        <w:t xml:space="preserve">et igas väiksemas kohas </w:t>
      </w:r>
      <w:r w:rsidR="00835B13">
        <w:rPr>
          <w:color w:val="000000"/>
        </w:rPr>
        <w:t xml:space="preserve">peaks </w:t>
      </w:r>
      <w:r w:rsidR="00957191">
        <w:rPr>
          <w:color w:val="000000"/>
        </w:rPr>
        <w:t xml:space="preserve">oleks võimalus toetada kultuurivaldkonna inimest. </w:t>
      </w:r>
      <w:r w:rsidR="00F43F5A">
        <w:rPr>
          <w:color w:val="000000"/>
        </w:rPr>
        <w:t xml:space="preserve">Kui kohapeal on vajadus </w:t>
      </w:r>
      <w:r w:rsidR="00ED6AA9">
        <w:rPr>
          <w:color w:val="000000"/>
        </w:rPr>
        <w:t xml:space="preserve">ja soov </w:t>
      </w:r>
      <w:r w:rsidR="00F43F5A">
        <w:rPr>
          <w:color w:val="000000"/>
        </w:rPr>
        <w:t xml:space="preserve">teha kultuuritööd, siis peaks see võimalus olema </w:t>
      </w:r>
      <w:r w:rsidR="009D67DE">
        <w:rPr>
          <w:color w:val="000000"/>
        </w:rPr>
        <w:t xml:space="preserve">toetada </w:t>
      </w:r>
      <w:r w:rsidR="00F43F5A">
        <w:rPr>
          <w:color w:val="000000"/>
        </w:rPr>
        <w:t xml:space="preserve">neid inimesi. </w:t>
      </w:r>
    </w:p>
    <w:p w:rsidR="00CC4045" w:rsidRDefault="00934FD7" w:rsidP="00E8561A">
      <w:pPr>
        <w:spacing w:after="120"/>
        <w:rPr>
          <w:color w:val="000000"/>
        </w:rPr>
      </w:pPr>
      <w:r>
        <w:rPr>
          <w:color w:val="000000"/>
        </w:rPr>
        <w:t xml:space="preserve">Arutati, kas selline vajadus on olemas ning kuidas </w:t>
      </w:r>
      <w:r w:rsidR="009D67DE">
        <w:rPr>
          <w:color w:val="000000"/>
        </w:rPr>
        <w:t>on see paikkonniti hetkel kujunenud</w:t>
      </w:r>
      <w:r w:rsidR="004904A3">
        <w:rPr>
          <w:color w:val="000000"/>
        </w:rPr>
        <w:t xml:space="preserve">. Jõgeva valla esindaja oli seisukohal, et toimivaid süsteeme lõhkuda ei ole mõtet. </w:t>
      </w:r>
    </w:p>
    <w:p w:rsidR="000A4ABE" w:rsidRDefault="000A4ABE" w:rsidP="00E8561A">
      <w:pPr>
        <w:spacing w:after="120"/>
        <w:rPr>
          <w:color w:val="000000"/>
        </w:rPr>
      </w:pPr>
      <w:r>
        <w:rPr>
          <w:color w:val="000000"/>
        </w:rPr>
        <w:t>Koordinaat</w:t>
      </w:r>
      <w:r w:rsidR="004904A3">
        <w:rPr>
          <w:color w:val="000000"/>
        </w:rPr>
        <w:t>or tegi ettepaneku, et</w:t>
      </w:r>
      <w:r>
        <w:rPr>
          <w:color w:val="000000"/>
        </w:rPr>
        <w:t xml:space="preserve"> j</w:t>
      </w:r>
      <w:r w:rsidR="004904A3">
        <w:rPr>
          <w:color w:val="000000"/>
        </w:rPr>
        <w:t>ärgmisel koosolekul</w:t>
      </w:r>
      <w:r>
        <w:rPr>
          <w:color w:val="000000"/>
        </w:rPr>
        <w:t xml:space="preserve"> teeme MTÜde toetamise ülevaate ja siis tuleme </w:t>
      </w:r>
      <w:r w:rsidR="004904A3">
        <w:rPr>
          <w:color w:val="000000"/>
        </w:rPr>
        <w:t xml:space="preserve">selle </w:t>
      </w:r>
      <w:r>
        <w:rPr>
          <w:color w:val="000000"/>
        </w:rPr>
        <w:t xml:space="preserve">teema juurde tagasi. </w:t>
      </w:r>
      <w:r w:rsidR="00011F5B">
        <w:rPr>
          <w:color w:val="000000"/>
        </w:rPr>
        <w:t xml:space="preserve">Töörühma liikmed olid ettepanekuga nõus. </w:t>
      </w:r>
    </w:p>
    <w:p w:rsidR="000566E8" w:rsidRDefault="00C9121C" w:rsidP="002871A0">
      <w:pPr>
        <w:spacing w:after="0"/>
      </w:pPr>
      <w:r>
        <w:rPr>
          <w:color w:val="000000"/>
        </w:rPr>
        <w:t>Torma valla esindaja</w:t>
      </w:r>
      <w:r w:rsidR="000566E8" w:rsidRPr="000566E8">
        <w:rPr>
          <w:color w:val="000000"/>
        </w:rPr>
        <w:t xml:space="preserve"> tegi ettepaneku, et võiks eraldi kokku kutsuda enne järgmist koosolekut </w:t>
      </w:r>
      <w:r>
        <w:rPr>
          <w:color w:val="000000"/>
        </w:rPr>
        <w:t xml:space="preserve">kultuurivaldkonna </w:t>
      </w:r>
      <w:r w:rsidR="000566E8" w:rsidRPr="000566E8">
        <w:rPr>
          <w:color w:val="000000"/>
        </w:rPr>
        <w:t xml:space="preserve">MTÜde esindajad ja arutada koos nendega </w:t>
      </w:r>
      <w:r w:rsidR="000566E8">
        <w:rPr>
          <w:color w:val="000000"/>
        </w:rPr>
        <w:t xml:space="preserve">haldusreformi teemal. Töörühma liikmed arutasid, kas ja millal oleks võimalik selline kokkusaamine korraldada ning mis teemasid täpsemalt seal tõstatada. Lepiti kokku, et </w:t>
      </w:r>
      <w:r w:rsidR="002871A0">
        <w:rPr>
          <w:color w:val="000000"/>
        </w:rPr>
        <w:t xml:space="preserve">kohtumine toimub järgmisel nädalal ning teemadeks on täiskasvanute ringitegevus ja </w:t>
      </w:r>
      <w:r w:rsidR="002871A0">
        <w:t>MTÜde roll</w:t>
      </w:r>
      <w:r w:rsidR="000566E8">
        <w:t xml:space="preserve"> kohapealse kultuurielu korraldamisel</w:t>
      </w:r>
      <w:r w:rsidR="00D57A94">
        <w:t xml:space="preserve"> ning MTÜde tegevuse toetamine ühinenud omavalitsuses. </w:t>
      </w:r>
    </w:p>
    <w:p w:rsidR="002871A0" w:rsidRPr="002871A0" w:rsidRDefault="002871A0" w:rsidP="002871A0">
      <w:pPr>
        <w:spacing w:after="0"/>
      </w:pPr>
    </w:p>
    <w:p w:rsidR="00A16666" w:rsidRPr="00D91FDA" w:rsidRDefault="00A16666" w:rsidP="00A16666">
      <w:pPr>
        <w:spacing w:after="120"/>
        <w:rPr>
          <w:b/>
          <w:color w:val="000000"/>
        </w:rPr>
      </w:pPr>
      <w:r w:rsidRPr="00D91FDA">
        <w:rPr>
          <w:b/>
          <w:color w:val="000000"/>
        </w:rPr>
        <w:t>Ettepanekud ühinemislepingusse:</w:t>
      </w:r>
    </w:p>
    <w:p w:rsidR="00A16666" w:rsidRPr="00D91FDA" w:rsidRDefault="00A16666" w:rsidP="00A16666">
      <w:pPr>
        <w:pStyle w:val="ListParagraph"/>
        <w:numPr>
          <w:ilvl w:val="0"/>
          <w:numId w:val="35"/>
        </w:numPr>
        <w:spacing w:after="120"/>
        <w:ind w:left="709" w:hanging="283"/>
        <w:rPr>
          <w:color w:val="000000"/>
        </w:rPr>
      </w:pPr>
      <w:r w:rsidRPr="00D91FDA">
        <w:rPr>
          <w:color w:val="000000"/>
        </w:rPr>
        <w:t xml:space="preserve">Tööd jätkavad praegu toimivad kultuurimajad/rahvamajad: Jõgeva Kultuurikeskus, Kuremaa Loss (SA Kuremaa Turismi- ja Arenduskeskus), Palamuse Rahvamaja (Palamuse Kultuur), Kaarepere Rahvamaja (Palamuse Kultuur), Torma Rahvamaja, Sadala Rahvamaja, Vaiatu Rahvamaja. </w:t>
      </w:r>
    </w:p>
    <w:p w:rsidR="00A16666" w:rsidRDefault="00A16666" w:rsidP="00A16666">
      <w:pPr>
        <w:pStyle w:val="ListParagraph"/>
        <w:numPr>
          <w:ilvl w:val="0"/>
          <w:numId w:val="35"/>
        </w:numPr>
        <w:spacing w:after="120"/>
        <w:ind w:left="709" w:hanging="283"/>
        <w:rPr>
          <w:color w:val="000000"/>
        </w:rPr>
      </w:pPr>
      <w:r w:rsidRPr="00D91FDA">
        <w:rPr>
          <w:color w:val="000000"/>
        </w:rPr>
        <w:t>Igas asutuses on tööl kultuurivaldkonna töötaja(d).</w:t>
      </w:r>
    </w:p>
    <w:p w:rsidR="00CC4045" w:rsidRPr="00903DA8" w:rsidRDefault="00A16666" w:rsidP="00E8561A">
      <w:pPr>
        <w:pStyle w:val="ListParagraph"/>
        <w:numPr>
          <w:ilvl w:val="0"/>
          <w:numId w:val="35"/>
        </w:numPr>
        <w:spacing w:after="120"/>
        <w:ind w:left="709" w:hanging="283"/>
        <w:rPr>
          <w:color w:val="000000"/>
        </w:rPr>
      </w:pPr>
      <w:r w:rsidRPr="00D91FDA">
        <w:rPr>
          <w:color w:val="000000"/>
        </w:rPr>
        <w:t xml:space="preserve">Vald </w:t>
      </w:r>
      <w:r>
        <w:rPr>
          <w:color w:val="000000"/>
        </w:rPr>
        <w:t xml:space="preserve">(ühinenud omavalitsus) </w:t>
      </w:r>
      <w:r w:rsidRPr="00D91FDA">
        <w:rPr>
          <w:color w:val="000000"/>
        </w:rPr>
        <w:t xml:space="preserve">jätkab oma ruumide (nt koolihooned, noortekeskused, raamatukogud jms) kasutusse andmist kultuuritegevuseks. </w:t>
      </w:r>
    </w:p>
    <w:p w:rsidR="00BC7131" w:rsidRPr="0035245A" w:rsidRDefault="00BC7131" w:rsidP="00E8561A">
      <w:pPr>
        <w:numPr>
          <w:ilvl w:val="0"/>
          <w:numId w:val="31"/>
        </w:numPr>
        <w:spacing w:after="120"/>
        <w:ind w:left="284" w:hanging="284"/>
        <w:rPr>
          <w:b/>
          <w:color w:val="000000"/>
        </w:rPr>
      </w:pPr>
      <w:r w:rsidRPr="00A16666">
        <w:rPr>
          <w:b/>
          <w:color w:val="000000"/>
        </w:rPr>
        <w:t>Traditsiooniliste ürituste jätkamine/toetamine tulevikus.</w:t>
      </w:r>
    </w:p>
    <w:p w:rsidR="00C17EE3" w:rsidRPr="00BC7131" w:rsidRDefault="00E1276F" w:rsidP="00E8561A">
      <w:pPr>
        <w:spacing w:after="120"/>
        <w:rPr>
          <w:color w:val="000000"/>
        </w:rPr>
      </w:pPr>
      <w:r>
        <w:rPr>
          <w:color w:val="000000"/>
        </w:rPr>
        <w:t>Koordinaator tõstatas küsimuse, kuidas traditsioonilisi üritusi kajastada ühinemislepingus? Töörühma liikmed leidsid, et tuleks teha vastav nimekiri lepingu lisasse. Lep</w:t>
      </w:r>
      <w:r w:rsidR="00D82746">
        <w:rPr>
          <w:color w:val="000000"/>
        </w:rPr>
        <w:t>i</w:t>
      </w:r>
      <w:r>
        <w:rPr>
          <w:color w:val="000000"/>
        </w:rPr>
        <w:t>ti kokku, et koordinaator saadab vastavad k</w:t>
      </w:r>
      <w:bookmarkStart w:id="0" w:name="_GoBack"/>
      <w:r>
        <w:rPr>
          <w:color w:val="000000"/>
        </w:rPr>
        <w:t xml:space="preserve">üsimused </w:t>
      </w:r>
      <w:bookmarkEnd w:id="0"/>
      <w:r>
        <w:rPr>
          <w:color w:val="000000"/>
        </w:rPr>
        <w:t>töörühmale.</w:t>
      </w:r>
      <w:r w:rsidR="002C6179">
        <w:rPr>
          <w:color w:val="000000"/>
        </w:rPr>
        <w:t xml:space="preserve"> </w:t>
      </w:r>
      <w:r w:rsidR="008174A3">
        <w:rPr>
          <w:color w:val="000000"/>
        </w:rPr>
        <w:t xml:space="preserve">Iga sündmuse puhul tuuakse välja selle </w:t>
      </w:r>
      <w:r w:rsidR="002C6179">
        <w:rPr>
          <w:color w:val="000000"/>
        </w:rPr>
        <w:t xml:space="preserve">nimetus, sisu ja korraldaja. </w:t>
      </w:r>
      <w:r w:rsidR="00415A57">
        <w:rPr>
          <w:color w:val="000000"/>
        </w:rPr>
        <w:t xml:space="preserve"> </w:t>
      </w:r>
    </w:p>
    <w:p w:rsidR="00BC7131" w:rsidRDefault="00BC7131" w:rsidP="008174A3">
      <w:pPr>
        <w:numPr>
          <w:ilvl w:val="0"/>
          <w:numId w:val="31"/>
        </w:numPr>
        <w:tabs>
          <w:tab w:val="num" w:pos="284"/>
        </w:tabs>
        <w:spacing w:after="120"/>
        <w:ind w:hanging="720"/>
        <w:rPr>
          <w:b/>
          <w:color w:val="000000"/>
        </w:rPr>
      </w:pPr>
      <w:r w:rsidRPr="008174A3">
        <w:rPr>
          <w:b/>
          <w:color w:val="000000"/>
        </w:rPr>
        <w:t>Järgmise koosoleku aeg ja teemad.</w:t>
      </w:r>
    </w:p>
    <w:p w:rsidR="008174A3" w:rsidRDefault="008174A3" w:rsidP="008174A3">
      <w:pPr>
        <w:spacing w:after="120"/>
        <w:rPr>
          <w:color w:val="000000"/>
        </w:rPr>
      </w:pPr>
      <w:r w:rsidRPr="008174A3">
        <w:rPr>
          <w:color w:val="000000"/>
        </w:rPr>
        <w:t>Töörühma liikmed leppisid kokku järgmise koosoleku koha ja esialgsed teemad.</w:t>
      </w:r>
      <w:r w:rsidR="00A36C77">
        <w:rPr>
          <w:color w:val="000000"/>
        </w:rPr>
        <w:t xml:space="preserve"> Arutelu käigus leiti, et spordivaldkonna inimesed võiksid eraldi kokku saada ja arutada spordiga seotud teemasid. </w:t>
      </w:r>
    </w:p>
    <w:p w:rsidR="00C17EE3" w:rsidRDefault="008174A3" w:rsidP="008174A3">
      <w:pPr>
        <w:spacing w:after="120"/>
        <w:rPr>
          <w:color w:val="000000"/>
        </w:rPr>
      </w:pPr>
      <w:r w:rsidRPr="008174A3">
        <w:rPr>
          <w:b/>
          <w:color w:val="000000"/>
        </w:rPr>
        <w:t>Otsustati:</w:t>
      </w:r>
      <w:r>
        <w:rPr>
          <w:color w:val="000000"/>
        </w:rPr>
        <w:t xml:space="preserve"> Järgmine töörühma koosolek toimub 8. septembril kl 10 Palamuse rahvamajas.</w:t>
      </w:r>
    </w:p>
    <w:p w:rsidR="008174A3" w:rsidRPr="008174A3" w:rsidRDefault="008174A3" w:rsidP="008174A3">
      <w:pPr>
        <w:spacing w:after="120"/>
        <w:rPr>
          <w:color w:val="000000"/>
        </w:rPr>
      </w:pPr>
      <w:r>
        <w:rPr>
          <w:color w:val="000000"/>
        </w:rPr>
        <w:t>Koosoleku esialgsed teemad:</w:t>
      </w:r>
    </w:p>
    <w:p w:rsidR="00000000" w:rsidRPr="004C13E4" w:rsidRDefault="00C91363" w:rsidP="008174A3">
      <w:pPr>
        <w:numPr>
          <w:ilvl w:val="0"/>
          <w:numId w:val="30"/>
        </w:numPr>
        <w:spacing w:after="120" w:line="240" w:lineRule="auto"/>
        <w:rPr>
          <w:color w:val="000000"/>
        </w:rPr>
      </w:pPr>
      <w:r w:rsidRPr="004C13E4">
        <w:rPr>
          <w:color w:val="000000"/>
        </w:rPr>
        <w:t>Sporditegevuse pakkumine ja toetamine</w:t>
      </w:r>
    </w:p>
    <w:p w:rsidR="00000000" w:rsidRPr="004C13E4" w:rsidRDefault="00C91363" w:rsidP="008174A3">
      <w:pPr>
        <w:numPr>
          <w:ilvl w:val="0"/>
          <w:numId w:val="30"/>
        </w:numPr>
        <w:spacing w:after="120" w:line="240" w:lineRule="auto"/>
        <w:rPr>
          <w:color w:val="000000"/>
        </w:rPr>
      </w:pPr>
      <w:r w:rsidRPr="004C13E4">
        <w:rPr>
          <w:color w:val="000000"/>
        </w:rPr>
        <w:t>MTÜde tegevuse toetamine</w:t>
      </w:r>
    </w:p>
    <w:p w:rsidR="00000000" w:rsidRPr="004C13E4" w:rsidRDefault="00C91363" w:rsidP="008174A3">
      <w:pPr>
        <w:numPr>
          <w:ilvl w:val="0"/>
          <w:numId w:val="30"/>
        </w:numPr>
        <w:spacing w:after="120" w:line="240" w:lineRule="auto"/>
        <w:rPr>
          <w:color w:val="000000"/>
        </w:rPr>
      </w:pPr>
      <w:r w:rsidRPr="004C13E4">
        <w:rPr>
          <w:color w:val="000000"/>
        </w:rPr>
        <w:t>Ringitegevus</w:t>
      </w:r>
    </w:p>
    <w:p w:rsidR="00BC7131" w:rsidRPr="002871A0" w:rsidRDefault="00C91363" w:rsidP="00E8561A">
      <w:pPr>
        <w:numPr>
          <w:ilvl w:val="0"/>
          <w:numId w:val="30"/>
        </w:numPr>
        <w:spacing w:after="120" w:line="240" w:lineRule="auto"/>
        <w:rPr>
          <w:color w:val="000000"/>
        </w:rPr>
      </w:pPr>
      <w:r w:rsidRPr="004C13E4">
        <w:rPr>
          <w:color w:val="000000"/>
        </w:rPr>
        <w:t>Ühinemislepingu pun</w:t>
      </w:r>
      <w:r w:rsidRPr="004C13E4">
        <w:rPr>
          <w:color w:val="000000"/>
        </w:rPr>
        <w:t>ktide ettepanekud</w:t>
      </w:r>
    </w:p>
    <w:sectPr w:rsidR="00BC7131" w:rsidRPr="0028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940"/>
    <w:multiLevelType w:val="hybridMultilevel"/>
    <w:tmpl w:val="F538F02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61E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75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A1E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A6B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F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1F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4C8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027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2571E"/>
    <w:multiLevelType w:val="hybridMultilevel"/>
    <w:tmpl w:val="882C84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6E1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C2C91"/>
    <w:multiLevelType w:val="hybridMultilevel"/>
    <w:tmpl w:val="C2863C40"/>
    <w:lvl w:ilvl="0" w:tplc="CD7CC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D61"/>
    <w:multiLevelType w:val="hybridMultilevel"/>
    <w:tmpl w:val="660C5A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291F"/>
    <w:multiLevelType w:val="hybridMultilevel"/>
    <w:tmpl w:val="7A9EA418"/>
    <w:lvl w:ilvl="0" w:tplc="C1F6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2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27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2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AA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4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6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6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AD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D1DB5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A5B60"/>
    <w:multiLevelType w:val="hybridMultilevel"/>
    <w:tmpl w:val="548C059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27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2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AA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4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6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6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AD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B77C5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86746"/>
    <w:multiLevelType w:val="hybridMultilevel"/>
    <w:tmpl w:val="7A9EA418"/>
    <w:lvl w:ilvl="0" w:tplc="C1F6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2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27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2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AA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4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6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6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AD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83701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548E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6B7AFE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9B42DE"/>
    <w:multiLevelType w:val="hybridMultilevel"/>
    <w:tmpl w:val="C3C2A6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37FF0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33FEA"/>
    <w:multiLevelType w:val="hybridMultilevel"/>
    <w:tmpl w:val="51B06598"/>
    <w:lvl w:ilvl="0" w:tplc="D2D0ED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E75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A49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79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064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8D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25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429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AA6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2D21A2"/>
    <w:multiLevelType w:val="hybridMultilevel"/>
    <w:tmpl w:val="164813D4"/>
    <w:lvl w:ilvl="0" w:tplc="10946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D61E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75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A1E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A6B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F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1F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4C8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027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E691D"/>
    <w:multiLevelType w:val="hybridMultilevel"/>
    <w:tmpl w:val="0C7E8E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A1294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5384F"/>
    <w:multiLevelType w:val="hybridMultilevel"/>
    <w:tmpl w:val="CBD66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652D4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C016A"/>
    <w:multiLevelType w:val="hybridMultilevel"/>
    <w:tmpl w:val="00F621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C42CF"/>
    <w:multiLevelType w:val="hybridMultilevel"/>
    <w:tmpl w:val="9CF4D8C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3144CC"/>
    <w:multiLevelType w:val="hybridMultilevel"/>
    <w:tmpl w:val="212E2A52"/>
    <w:lvl w:ilvl="0" w:tplc="D7DA6E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CA23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2D5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2E6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82E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A23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CEB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A38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611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014DE2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04FDA"/>
    <w:multiLevelType w:val="hybridMultilevel"/>
    <w:tmpl w:val="472845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77B5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5D60E3"/>
    <w:multiLevelType w:val="hybridMultilevel"/>
    <w:tmpl w:val="6680B9E2"/>
    <w:lvl w:ilvl="0" w:tplc="C04842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E11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EE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47D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A5F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021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E41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41F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41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F46A0E"/>
    <w:multiLevelType w:val="hybridMultilevel"/>
    <w:tmpl w:val="DB1E897E"/>
    <w:lvl w:ilvl="0" w:tplc="469662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BE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03C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480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0B8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C5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89B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4CD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A22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4748E4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CE56BA"/>
    <w:multiLevelType w:val="hybridMultilevel"/>
    <w:tmpl w:val="7A9EA418"/>
    <w:lvl w:ilvl="0" w:tplc="C1F6A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27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27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2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AA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4A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6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6E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AD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2F5C14"/>
    <w:multiLevelType w:val="hybridMultilevel"/>
    <w:tmpl w:val="51A47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D564F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90573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C6DD6"/>
    <w:multiLevelType w:val="hybridMultilevel"/>
    <w:tmpl w:val="7668FE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7E22"/>
    <w:multiLevelType w:val="hybridMultilevel"/>
    <w:tmpl w:val="473C45B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61E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75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A1E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A6B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F9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1F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4C8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027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192C4D"/>
    <w:multiLevelType w:val="hybridMultilevel"/>
    <w:tmpl w:val="6BA64C2C"/>
    <w:lvl w:ilvl="0" w:tplc="8F5C52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26E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2B4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026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22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4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B4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28E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8F5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C376B4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37"/>
  </w:num>
  <w:num w:numId="8">
    <w:abstractNumId w:val="32"/>
  </w:num>
  <w:num w:numId="9">
    <w:abstractNumId w:val="1"/>
  </w:num>
  <w:num w:numId="10">
    <w:abstractNumId w:val="26"/>
  </w:num>
  <w:num w:numId="11">
    <w:abstractNumId w:val="6"/>
  </w:num>
  <w:num w:numId="12">
    <w:abstractNumId w:val="2"/>
  </w:num>
  <w:num w:numId="13">
    <w:abstractNumId w:val="20"/>
  </w:num>
  <w:num w:numId="14">
    <w:abstractNumId w:val="29"/>
  </w:num>
  <w:num w:numId="15">
    <w:abstractNumId w:val="13"/>
  </w:num>
  <w:num w:numId="16">
    <w:abstractNumId w:val="31"/>
  </w:num>
  <w:num w:numId="17">
    <w:abstractNumId w:val="36"/>
  </w:num>
  <w:num w:numId="18">
    <w:abstractNumId w:val="34"/>
  </w:num>
  <w:num w:numId="19">
    <w:abstractNumId w:val="8"/>
  </w:num>
  <w:num w:numId="20">
    <w:abstractNumId w:val="3"/>
  </w:num>
  <w:num w:numId="21">
    <w:abstractNumId w:val="12"/>
  </w:num>
  <w:num w:numId="22">
    <w:abstractNumId w:val="10"/>
  </w:num>
  <w:num w:numId="23">
    <w:abstractNumId w:val="24"/>
  </w:num>
  <w:num w:numId="24">
    <w:abstractNumId w:val="4"/>
  </w:num>
  <w:num w:numId="25">
    <w:abstractNumId w:val="9"/>
  </w:num>
  <w:num w:numId="26">
    <w:abstractNumId w:val="30"/>
  </w:num>
  <w:num w:numId="27">
    <w:abstractNumId w:val="5"/>
  </w:num>
  <w:num w:numId="28">
    <w:abstractNumId w:val="27"/>
  </w:num>
  <w:num w:numId="29">
    <w:abstractNumId w:val="15"/>
  </w:num>
  <w:num w:numId="30">
    <w:abstractNumId w:val="7"/>
  </w:num>
  <w:num w:numId="31">
    <w:abstractNumId w:val="17"/>
  </w:num>
  <w:num w:numId="32">
    <w:abstractNumId w:val="16"/>
  </w:num>
  <w:num w:numId="33">
    <w:abstractNumId w:val="35"/>
  </w:num>
  <w:num w:numId="34">
    <w:abstractNumId w:val="0"/>
  </w:num>
  <w:num w:numId="35">
    <w:abstractNumId w:val="22"/>
  </w:num>
  <w:num w:numId="36">
    <w:abstractNumId w:val="28"/>
  </w:num>
  <w:num w:numId="37">
    <w:abstractNumId w:val="23"/>
  </w:num>
  <w:num w:numId="3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9"/>
    <w:rsid w:val="00011F5B"/>
    <w:rsid w:val="000170FD"/>
    <w:rsid w:val="00025755"/>
    <w:rsid w:val="00032C37"/>
    <w:rsid w:val="0003668D"/>
    <w:rsid w:val="00043E28"/>
    <w:rsid w:val="000446F0"/>
    <w:rsid w:val="000566E8"/>
    <w:rsid w:val="0006622F"/>
    <w:rsid w:val="00066B5B"/>
    <w:rsid w:val="000678A5"/>
    <w:rsid w:val="00076236"/>
    <w:rsid w:val="00076B2C"/>
    <w:rsid w:val="0008151F"/>
    <w:rsid w:val="000819C8"/>
    <w:rsid w:val="000830EE"/>
    <w:rsid w:val="0008518A"/>
    <w:rsid w:val="000A14AA"/>
    <w:rsid w:val="000A2017"/>
    <w:rsid w:val="000A4ABE"/>
    <w:rsid w:val="000B094D"/>
    <w:rsid w:val="000B31DF"/>
    <w:rsid w:val="000B483B"/>
    <w:rsid w:val="000B5880"/>
    <w:rsid w:val="000B71D0"/>
    <w:rsid w:val="000B723C"/>
    <w:rsid w:val="000D0098"/>
    <w:rsid w:val="000D0A79"/>
    <w:rsid w:val="000D6AA1"/>
    <w:rsid w:val="000D6E47"/>
    <w:rsid w:val="000E21BB"/>
    <w:rsid w:val="000E77AE"/>
    <w:rsid w:val="00101C09"/>
    <w:rsid w:val="00102C50"/>
    <w:rsid w:val="00116D54"/>
    <w:rsid w:val="00122634"/>
    <w:rsid w:val="00122C3D"/>
    <w:rsid w:val="00142096"/>
    <w:rsid w:val="001426C0"/>
    <w:rsid w:val="00144DEE"/>
    <w:rsid w:val="00146293"/>
    <w:rsid w:val="00147E11"/>
    <w:rsid w:val="00160B8F"/>
    <w:rsid w:val="00165379"/>
    <w:rsid w:val="00165A3D"/>
    <w:rsid w:val="0017260A"/>
    <w:rsid w:val="00173658"/>
    <w:rsid w:val="001759DA"/>
    <w:rsid w:val="00176A49"/>
    <w:rsid w:val="001833DD"/>
    <w:rsid w:val="001848A6"/>
    <w:rsid w:val="001A346E"/>
    <w:rsid w:val="001A46F4"/>
    <w:rsid w:val="001C6725"/>
    <w:rsid w:val="001D0E54"/>
    <w:rsid w:val="001D1E9A"/>
    <w:rsid w:val="001D3808"/>
    <w:rsid w:val="001D4FF4"/>
    <w:rsid w:val="001E0602"/>
    <w:rsid w:val="001F1F52"/>
    <w:rsid w:val="001F344F"/>
    <w:rsid w:val="001F41E6"/>
    <w:rsid w:val="00201826"/>
    <w:rsid w:val="00203EED"/>
    <w:rsid w:val="00204FB5"/>
    <w:rsid w:val="00205DE8"/>
    <w:rsid w:val="00215947"/>
    <w:rsid w:val="002237BE"/>
    <w:rsid w:val="00225361"/>
    <w:rsid w:val="0024316E"/>
    <w:rsid w:val="00243A79"/>
    <w:rsid w:val="002460A0"/>
    <w:rsid w:val="00251CEB"/>
    <w:rsid w:val="00263E87"/>
    <w:rsid w:val="002731E3"/>
    <w:rsid w:val="002768C2"/>
    <w:rsid w:val="00282989"/>
    <w:rsid w:val="002871A0"/>
    <w:rsid w:val="00291D7E"/>
    <w:rsid w:val="002A1622"/>
    <w:rsid w:val="002A63E5"/>
    <w:rsid w:val="002B0CF9"/>
    <w:rsid w:val="002C372E"/>
    <w:rsid w:val="002C6179"/>
    <w:rsid w:val="002C7C0F"/>
    <w:rsid w:val="002D0221"/>
    <w:rsid w:val="002D29EA"/>
    <w:rsid w:val="002D38AC"/>
    <w:rsid w:val="002D5B6B"/>
    <w:rsid w:val="002E3163"/>
    <w:rsid w:val="002F1D08"/>
    <w:rsid w:val="002F357D"/>
    <w:rsid w:val="00313E89"/>
    <w:rsid w:val="0032322F"/>
    <w:rsid w:val="00327BF4"/>
    <w:rsid w:val="003309F3"/>
    <w:rsid w:val="00334C53"/>
    <w:rsid w:val="00335E82"/>
    <w:rsid w:val="003372BB"/>
    <w:rsid w:val="0035245A"/>
    <w:rsid w:val="003534ED"/>
    <w:rsid w:val="003661D8"/>
    <w:rsid w:val="00382526"/>
    <w:rsid w:val="00393FB7"/>
    <w:rsid w:val="00394575"/>
    <w:rsid w:val="003967A7"/>
    <w:rsid w:val="003A2418"/>
    <w:rsid w:val="003B0039"/>
    <w:rsid w:val="003B46A5"/>
    <w:rsid w:val="003C03E2"/>
    <w:rsid w:val="003C2F28"/>
    <w:rsid w:val="003C764C"/>
    <w:rsid w:val="003E195F"/>
    <w:rsid w:val="003E38FB"/>
    <w:rsid w:val="003E4179"/>
    <w:rsid w:val="003F78C0"/>
    <w:rsid w:val="00403A12"/>
    <w:rsid w:val="00407D6C"/>
    <w:rsid w:val="00411096"/>
    <w:rsid w:val="00415A57"/>
    <w:rsid w:val="004161BA"/>
    <w:rsid w:val="00427EAF"/>
    <w:rsid w:val="00431D7B"/>
    <w:rsid w:val="00434718"/>
    <w:rsid w:val="00447E0B"/>
    <w:rsid w:val="004500FC"/>
    <w:rsid w:val="0045205C"/>
    <w:rsid w:val="00462E79"/>
    <w:rsid w:val="0048264E"/>
    <w:rsid w:val="00483600"/>
    <w:rsid w:val="004904A3"/>
    <w:rsid w:val="00497A5C"/>
    <w:rsid w:val="004A23A4"/>
    <w:rsid w:val="004A2DC0"/>
    <w:rsid w:val="004A3480"/>
    <w:rsid w:val="004B179E"/>
    <w:rsid w:val="004B63D7"/>
    <w:rsid w:val="004C13E4"/>
    <w:rsid w:val="004C1E56"/>
    <w:rsid w:val="004C690C"/>
    <w:rsid w:val="004C7180"/>
    <w:rsid w:val="004D0A24"/>
    <w:rsid w:val="004D2B4B"/>
    <w:rsid w:val="004D4172"/>
    <w:rsid w:val="004D5419"/>
    <w:rsid w:val="004E08FE"/>
    <w:rsid w:val="004E4935"/>
    <w:rsid w:val="004F7E3B"/>
    <w:rsid w:val="005132FE"/>
    <w:rsid w:val="00516445"/>
    <w:rsid w:val="00521816"/>
    <w:rsid w:val="005432A3"/>
    <w:rsid w:val="00546E42"/>
    <w:rsid w:val="005519A0"/>
    <w:rsid w:val="00553A20"/>
    <w:rsid w:val="00554003"/>
    <w:rsid w:val="0055422C"/>
    <w:rsid w:val="005567E0"/>
    <w:rsid w:val="00564136"/>
    <w:rsid w:val="0057668D"/>
    <w:rsid w:val="005843FC"/>
    <w:rsid w:val="00584E48"/>
    <w:rsid w:val="00593CB3"/>
    <w:rsid w:val="0059690E"/>
    <w:rsid w:val="005A71FD"/>
    <w:rsid w:val="005B0079"/>
    <w:rsid w:val="005B54F9"/>
    <w:rsid w:val="005C00CD"/>
    <w:rsid w:val="005C0843"/>
    <w:rsid w:val="005C23BE"/>
    <w:rsid w:val="005E1307"/>
    <w:rsid w:val="005E5C03"/>
    <w:rsid w:val="005F0BD5"/>
    <w:rsid w:val="006073D0"/>
    <w:rsid w:val="0062402A"/>
    <w:rsid w:val="00634557"/>
    <w:rsid w:val="006360AB"/>
    <w:rsid w:val="00637DC0"/>
    <w:rsid w:val="00643C1B"/>
    <w:rsid w:val="00643D78"/>
    <w:rsid w:val="0064424D"/>
    <w:rsid w:val="00650DD1"/>
    <w:rsid w:val="00652EB7"/>
    <w:rsid w:val="006557A1"/>
    <w:rsid w:val="00667CC5"/>
    <w:rsid w:val="006779E8"/>
    <w:rsid w:val="00677B67"/>
    <w:rsid w:val="0068067B"/>
    <w:rsid w:val="00695715"/>
    <w:rsid w:val="006B3A6F"/>
    <w:rsid w:val="006C495D"/>
    <w:rsid w:val="006C4C3F"/>
    <w:rsid w:val="006E209D"/>
    <w:rsid w:val="006E2F22"/>
    <w:rsid w:val="006E4063"/>
    <w:rsid w:val="006E5F64"/>
    <w:rsid w:val="006F0950"/>
    <w:rsid w:val="006F384A"/>
    <w:rsid w:val="006F4A4F"/>
    <w:rsid w:val="006F7169"/>
    <w:rsid w:val="007006BF"/>
    <w:rsid w:val="00706285"/>
    <w:rsid w:val="007070CC"/>
    <w:rsid w:val="00712FF7"/>
    <w:rsid w:val="00713050"/>
    <w:rsid w:val="0072089A"/>
    <w:rsid w:val="00724E57"/>
    <w:rsid w:val="0072553F"/>
    <w:rsid w:val="00727C47"/>
    <w:rsid w:val="00733052"/>
    <w:rsid w:val="00745012"/>
    <w:rsid w:val="0075126C"/>
    <w:rsid w:val="00752E5F"/>
    <w:rsid w:val="00756DB2"/>
    <w:rsid w:val="007612AC"/>
    <w:rsid w:val="00764AC2"/>
    <w:rsid w:val="0076578C"/>
    <w:rsid w:val="00765998"/>
    <w:rsid w:val="007734AD"/>
    <w:rsid w:val="007821FA"/>
    <w:rsid w:val="00782EEA"/>
    <w:rsid w:val="00790C7A"/>
    <w:rsid w:val="007973C7"/>
    <w:rsid w:val="007A1FA0"/>
    <w:rsid w:val="007A7A70"/>
    <w:rsid w:val="007B450D"/>
    <w:rsid w:val="007B4B35"/>
    <w:rsid w:val="007B63C1"/>
    <w:rsid w:val="007B687D"/>
    <w:rsid w:val="007B6A1A"/>
    <w:rsid w:val="007B6EF2"/>
    <w:rsid w:val="007C2863"/>
    <w:rsid w:val="007C683D"/>
    <w:rsid w:val="007D1922"/>
    <w:rsid w:val="007D7155"/>
    <w:rsid w:val="007E2BF0"/>
    <w:rsid w:val="007E2BFF"/>
    <w:rsid w:val="007E2FE8"/>
    <w:rsid w:val="007F55A7"/>
    <w:rsid w:val="007F71A0"/>
    <w:rsid w:val="00802533"/>
    <w:rsid w:val="008112FA"/>
    <w:rsid w:val="00813E0B"/>
    <w:rsid w:val="008174A3"/>
    <w:rsid w:val="00823224"/>
    <w:rsid w:val="00835B13"/>
    <w:rsid w:val="00836D10"/>
    <w:rsid w:val="00844485"/>
    <w:rsid w:val="00847EA7"/>
    <w:rsid w:val="00851F13"/>
    <w:rsid w:val="00866493"/>
    <w:rsid w:val="00866B19"/>
    <w:rsid w:val="00866B37"/>
    <w:rsid w:val="008672E2"/>
    <w:rsid w:val="00870A2C"/>
    <w:rsid w:val="008750E8"/>
    <w:rsid w:val="00875E14"/>
    <w:rsid w:val="00882F4E"/>
    <w:rsid w:val="00890F33"/>
    <w:rsid w:val="008A1AF1"/>
    <w:rsid w:val="008A6208"/>
    <w:rsid w:val="008B0026"/>
    <w:rsid w:val="008B5E9E"/>
    <w:rsid w:val="008C1FDC"/>
    <w:rsid w:val="008C203C"/>
    <w:rsid w:val="008C3485"/>
    <w:rsid w:val="008C6C16"/>
    <w:rsid w:val="008C7768"/>
    <w:rsid w:val="008C7F60"/>
    <w:rsid w:val="008D65F9"/>
    <w:rsid w:val="008E3349"/>
    <w:rsid w:val="008E5BC0"/>
    <w:rsid w:val="008E5CD2"/>
    <w:rsid w:val="008F1035"/>
    <w:rsid w:val="008F52AB"/>
    <w:rsid w:val="008F6A0C"/>
    <w:rsid w:val="0090215E"/>
    <w:rsid w:val="00903DA8"/>
    <w:rsid w:val="009066F9"/>
    <w:rsid w:val="0091052E"/>
    <w:rsid w:val="0092327C"/>
    <w:rsid w:val="00923EC0"/>
    <w:rsid w:val="009251F3"/>
    <w:rsid w:val="00930F16"/>
    <w:rsid w:val="0093140C"/>
    <w:rsid w:val="00933B2D"/>
    <w:rsid w:val="00934FD7"/>
    <w:rsid w:val="00944E14"/>
    <w:rsid w:val="00945F30"/>
    <w:rsid w:val="00957191"/>
    <w:rsid w:val="00961855"/>
    <w:rsid w:val="00962332"/>
    <w:rsid w:val="00971FB3"/>
    <w:rsid w:val="009726E5"/>
    <w:rsid w:val="009738F5"/>
    <w:rsid w:val="00973AE1"/>
    <w:rsid w:val="00973B48"/>
    <w:rsid w:val="00975102"/>
    <w:rsid w:val="00977AC5"/>
    <w:rsid w:val="00985047"/>
    <w:rsid w:val="009A1009"/>
    <w:rsid w:val="009A45AC"/>
    <w:rsid w:val="009B7B5C"/>
    <w:rsid w:val="009C06AA"/>
    <w:rsid w:val="009C17DB"/>
    <w:rsid w:val="009C1E87"/>
    <w:rsid w:val="009C521E"/>
    <w:rsid w:val="009C7AA8"/>
    <w:rsid w:val="009D67DE"/>
    <w:rsid w:val="009E5F47"/>
    <w:rsid w:val="009F19D5"/>
    <w:rsid w:val="009F3C59"/>
    <w:rsid w:val="009F3FC2"/>
    <w:rsid w:val="00A004BB"/>
    <w:rsid w:val="00A00DF4"/>
    <w:rsid w:val="00A019A8"/>
    <w:rsid w:val="00A11E1D"/>
    <w:rsid w:val="00A14BB1"/>
    <w:rsid w:val="00A1599F"/>
    <w:rsid w:val="00A16666"/>
    <w:rsid w:val="00A166CC"/>
    <w:rsid w:val="00A23DDC"/>
    <w:rsid w:val="00A24430"/>
    <w:rsid w:val="00A272B5"/>
    <w:rsid w:val="00A27312"/>
    <w:rsid w:val="00A33D29"/>
    <w:rsid w:val="00A3460C"/>
    <w:rsid w:val="00A35DDE"/>
    <w:rsid w:val="00A36C77"/>
    <w:rsid w:val="00A400B6"/>
    <w:rsid w:val="00A41067"/>
    <w:rsid w:val="00A4315F"/>
    <w:rsid w:val="00A436BE"/>
    <w:rsid w:val="00A53FD5"/>
    <w:rsid w:val="00A562A2"/>
    <w:rsid w:val="00A66906"/>
    <w:rsid w:val="00A72041"/>
    <w:rsid w:val="00A80073"/>
    <w:rsid w:val="00A819DB"/>
    <w:rsid w:val="00A868A6"/>
    <w:rsid w:val="00A92171"/>
    <w:rsid w:val="00AB24A8"/>
    <w:rsid w:val="00AC7B7F"/>
    <w:rsid w:val="00AD3405"/>
    <w:rsid w:val="00AD42DF"/>
    <w:rsid w:val="00AE04CC"/>
    <w:rsid w:val="00AE235E"/>
    <w:rsid w:val="00AF1458"/>
    <w:rsid w:val="00AF2E6A"/>
    <w:rsid w:val="00AF3500"/>
    <w:rsid w:val="00AF6549"/>
    <w:rsid w:val="00AF7019"/>
    <w:rsid w:val="00AF7FD6"/>
    <w:rsid w:val="00B00EC6"/>
    <w:rsid w:val="00B0223B"/>
    <w:rsid w:val="00B0670E"/>
    <w:rsid w:val="00B11FAF"/>
    <w:rsid w:val="00B135A1"/>
    <w:rsid w:val="00B15F8F"/>
    <w:rsid w:val="00B237C5"/>
    <w:rsid w:val="00B31863"/>
    <w:rsid w:val="00B32490"/>
    <w:rsid w:val="00B35907"/>
    <w:rsid w:val="00B411E4"/>
    <w:rsid w:val="00B440A3"/>
    <w:rsid w:val="00B57708"/>
    <w:rsid w:val="00B6716E"/>
    <w:rsid w:val="00B72A9E"/>
    <w:rsid w:val="00B73AA4"/>
    <w:rsid w:val="00B8030C"/>
    <w:rsid w:val="00B848F6"/>
    <w:rsid w:val="00B95292"/>
    <w:rsid w:val="00BA31B1"/>
    <w:rsid w:val="00BA68C7"/>
    <w:rsid w:val="00BA6F0D"/>
    <w:rsid w:val="00BB40A8"/>
    <w:rsid w:val="00BB627A"/>
    <w:rsid w:val="00BB751F"/>
    <w:rsid w:val="00BC3B5C"/>
    <w:rsid w:val="00BC50BC"/>
    <w:rsid w:val="00BC7131"/>
    <w:rsid w:val="00BD2A60"/>
    <w:rsid w:val="00BD42F9"/>
    <w:rsid w:val="00BE41F3"/>
    <w:rsid w:val="00BE5404"/>
    <w:rsid w:val="00C0133F"/>
    <w:rsid w:val="00C01754"/>
    <w:rsid w:val="00C04865"/>
    <w:rsid w:val="00C104F9"/>
    <w:rsid w:val="00C1154B"/>
    <w:rsid w:val="00C116FF"/>
    <w:rsid w:val="00C15470"/>
    <w:rsid w:val="00C160F5"/>
    <w:rsid w:val="00C17EE3"/>
    <w:rsid w:val="00C2291F"/>
    <w:rsid w:val="00C22DF2"/>
    <w:rsid w:val="00C2753E"/>
    <w:rsid w:val="00C27B5A"/>
    <w:rsid w:val="00C351C3"/>
    <w:rsid w:val="00C41254"/>
    <w:rsid w:val="00C55781"/>
    <w:rsid w:val="00C66806"/>
    <w:rsid w:val="00C71899"/>
    <w:rsid w:val="00C75CD0"/>
    <w:rsid w:val="00C8750C"/>
    <w:rsid w:val="00C9121C"/>
    <w:rsid w:val="00C91363"/>
    <w:rsid w:val="00C97048"/>
    <w:rsid w:val="00CA2336"/>
    <w:rsid w:val="00CA3633"/>
    <w:rsid w:val="00CA3BCA"/>
    <w:rsid w:val="00CB7893"/>
    <w:rsid w:val="00CC27FC"/>
    <w:rsid w:val="00CC3E03"/>
    <w:rsid w:val="00CC4045"/>
    <w:rsid w:val="00CC700E"/>
    <w:rsid w:val="00CC7AEB"/>
    <w:rsid w:val="00CD5360"/>
    <w:rsid w:val="00CD5F21"/>
    <w:rsid w:val="00CE6563"/>
    <w:rsid w:val="00D0299F"/>
    <w:rsid w:val="00D07168"/>
    <w:rsid w:val="00D22728"/>
    <w:rsid w:val="00D26D34"/>
    <w:rsid w:val="00D30E04"/>
    <w:rsid w:val="00D341F2"/>
    <w:rsid w:val="00D3621C"/>
    <w:rsid w:val="00D37189"/>
    <w:rsid w:val="00D442E9"/>
    <w:rsid w:val="00D50101"/>
    <w:rsid w:val="00D509F6"/>
    <w:rsid w:val="00D53FE0"/>
    <w:rsid w:val="00D561B5"/>
    <w:rsid w:val="00D57A94"/>
    <w:rsid w:val="00D610F4"/>
    <w:rsid w:val="00D649C8"/>
    <w:rsid w:val="00D82746"/>
    <w:rsid w:val="00D83F78"/>
    <w:rsid w:val="00D85610"/>
    <w:rsid w:val="00D91FDA"/>
    <w:rsid w:val="00D92DD1"/>
    <w:rsid w:val="00DA0ABE"/>
    <w:rsid w:val="00DB3A06"/>
    <w:rsid w:val="00DC260B"/>
    <w:rsid w:val="00DC346B"/>
    <w:rsid w:val="00DC3B62"/>
    <w:rsid w:val="00DC6CAA"/>
    <w:rsid w:val="00DD56E3"/>
    <w:rsid w:val="00DD6A36"/>
    <w:rsid w:val="00DE0F43"/>
    <w:rsid w:val="00DE1C8F"/>
    <w:rsid w:val="00DE32BB"/>
    <w:rsid w:val="00DF4F4E"/>
    <w:rsid w:val="00E03236"/>
    <w:rsid w:val="00E1276F"/>
    <w:rsid w:val="00E238A7"/>
    <w:rsid w:val="00E26998"/>
    <w:rsid w:val="00E34058"/>
    <w:rsid w:val="00E3528B"/>
    <w:rsid w:val="00E41685"/>
    <w:rsid w:val="00E4504A"/>
    <w:rsid w:val="00E5221D"/>
    <w:rsid w:val="00E578C6"/>
    <w:rsid w:val="00E62CCA"/>
    <w:rsid w:val="00E649C0"/>
    <w:rsid w:val="00E64A54"/>
    <w:rsid w:val="00E67FCC"/>
    <w:rsid w:val="00E712A9"/>
    <w:rsid w:val="00E72689"/>
    <w:rsid w:val="00E8149D"/>
    <w:rsid w:val="00E8561A"/>
    <w:rsid w:val="00E86AE0"/>
    <w:rsid w:val="00E90675"/>
    <w:rsid w:val="00EA14B2"/>
    <w:rsid w:val="00EA4D66"/>
    <w:rsid w:val="00EA533D"/>
    <w:rsid w:val="00EA6174"/>
    <w:rsid w:val="00EB323D"/>
    <w:rsid w:val="00EB4D9F"/>
    <w:rsid w:val="00EB57BD"/>
    <w:rsid w:val="00EB77FF"/>
    <w:rsid w:val="00EC51C3"/>
    <w:rsid w:val="00ED483B"/>
    <w:rsid w:val="00ED4C78"/>
    <w:rsid w:val="00ED584F"/>
    <w:rsid w:val="00ED6AA9"/>
    <w:rsid w:val="00EE263C"/>
    <w:rsid w:val="00EF4612"/>
    <w:rsid w:val="00EF4937"/>
    <w:rsid w:val="00EF6205"/>
    <w:rsid w:val="00EF7547"/>
    <w:rsid w:val="00F0186F"/>
    <w:rsid w:val="00F074DB"/>
    <w:rsid w:val="00F1236F"/>
    <w:rsid w:val="00F310EA"/>
    <w:rsid w:val="00F3212F"/>
    <w:rsid w:val="00F3352F"/>
    <w:rsid w:val="00F335BA"/>
    <w:rsid w:val="00F36D9A"/>
    <w:rsid w:val="00F3736E"/>
    <w:rsid w:val="00F43983"/>
    <w:rsid w:val="00F43F5A"/>
    <w:rsid w:val="00F56C5F"/>
    <w:rsid w:val="00F57156"/>
    <w:rsid w:val="00F579EA"/>
    <w:rsid w:val="00F84836"/>
    <w:rsid w:val="00F918F4"/>
    <w:rsid w:val="00F91C5C"/>
    <w:rsid w:val="00F926C5"/>
    <w:rsid w:val="00F965D6"/>
    <w:rsid w:val="00FA15EB"/>
    <w:rsid w:val="00FA25DE"/>
    <w:rsid w:val="00FA6A42"/>
    <w:rsid w:val="00FB02E4"/>
    <w:rsid w:val="00FC0696"/>
    <w:rsid w:val="00FD118B"/>
    <w:rsid w:val="00FD5F88"/>
    <w:rsid w:val="00FD6354"/>
    <w:rsid w:val="00FE57F6"/>
    <w:rsid w:val="00FE6A88"/>
    <w:rsid w:val="00FF1D72"/>
    <w:rsid w:val="00FF1DD7"/>
    <w:rsid w:val="00FF3107"/>
    <w:rsid w:val="00FF3D91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7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9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3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8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48BC-6F8D-4850-B5B3-3534CA30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65</cp:revision>
  <dcterms:created xsi:type="dcterms:W3CDTF">2016-08-29T18:55:00Z</dcterms:created>
  <dcterms:modified xsi:type="dcterms:W3CDTF">2016-09-01T13:37:00Z</dcterms:modified>
</cp:coreProperties>
</file>